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BB" w:rsidRPr="00C26C39" w:rsidRDefault="00DD6DB7" w:rsidP="0085662D">
      <w:pPr>
        <w:jc w:val="center"/>
        <w:rPr>
          <w:rFonts w:eastAsia="黑体"/>
          <w:sz w:val="30"/>
          <w:szCs w:val="30"/>
        </w:rPr>
      </w:pPr>
      <w:r w:rsidRPr="00C26C39">
        <w:rPr>
          <w:rFonts w:eastAsia="黑体"/>
          <w:sz w:val="30"/>
          <w:szCs w:val="30"/>
        </w:rPr>
        <w:t>第</w:t>
      </w:r>
      <w:r w:rsidR="000338C6" w:rsidRPr="00C26C39">
        <w:rPr>
          <w:rFonts w:eastAsia="黑体"/>
          <w:sz w:val="30"/>
          <w:szCs w:val="30"/>
        </w:rPr>
        <w:t>六</w:t>
      </w:r>
      <w:r w:rsidR="00DF28BB" w:rsidRPr="00C26C39">
        <w:rPr>
          <w:rFonts w:eastAsia="黑体"/>
          <w:sz w:val="30"/>
          <w:szCs w:val="30"/>
        </w:rPr>
        <w:t>届中国</w:t>
      </w:r>
      <w:r w:rsidR="000338C6" w:rsidRPr="00C26C39">
        <w:rPr>
          <w:rFonts w:eastAsia="黑体"/>
          <w:sz w:val="30"/>
          <w:szCs w:val="30"/>
        </w:rPr>
        <w:t>技术史</w:t>
      </w:r>
      <w:r w:rsidR="00FB5F3C">
        <w:rPr>
          <w:rFonts w:eastAsia="黑体" w:hint="eastAsia"/>
          <w:sz w:val="30"/>
          <w:szCs w:val="30"/>
        </w:rPr>
        <w:t>与技术遗产</w:t>
      </w:r>
      <w:r w:rsidR="00DF28BB" w:rsidRPr="00C26C39">
        <w:rPr>
          <w:rFonts w:eastAsia="黑体"/>
          <w:sz w:val="30"/>
          <w:szCs w:val="30"/>
        </w:rPr>
        <w:t>论坛</w:t>
      </w:r>
      <w:r w:rsidR="0085662D" w:rsidRPr="00C26C39">
        <w:rPr>
          <w:rFonts w:eastAsia="黑体"/>
          <w:sz w:val="30"/>
          <w:szCs w:val="30"/>
        </w:rPr>
        <w:t>通知</w:t>
      </w:r>
    </w:p>
    <w:p w:rsidR="00DF28BB" w:rsidRPr="003C0D4B" w:rsidRDefault="00DF28BB" w:rsidP="003C0D4B">
      <w:pPr>
        <w:spacing w:line="360" w:lineRule="auto"/>
        <w:jc w:val="center"/>
        <w:rPr>
          <w:sz w:val="24"/>
        </w:rPr>
      </w:pPr>
      <w:r w:rsidRPr="003C0D4B">
        <w:rPr>
          <w:sz w:val="24"/>
        </w:rPr>
        <w:t>(</w:t>
      </w:r>
      <w:r w:rsidRPr="003C0D4B">
        <w:rPr>
          <w:sz w:val="24"/>
        </w:rPr>
        <w:t>第</w:t>
      </w:r>
      <w:r w:rsidR="000338C6" w:rsidRPr="003C0D4B">
        <w:rPr>
          <w:sz w:val="24"/>
        </w:rPr>
        <w:t>一</w:t>
      </w:r>
      <w:r w:rsidR="0085662D" w:rsidRPr="003C0D4B">
        <w:rPr>
          <w:sz w:val="24"/>
        </w:rPr>
        <w:t>轮</w:t>
      </w:r>
      <w:r w:rsidRPr="003C0D4B">
        <w:rPr>
          <w:sz w:val="24"/>
        </w:rPr>
        <w:t>)</w:t>
      </w:r>
    </w:p>
    <w:p w:rsidR="0085662D" w:rsidRPr="003C0D4B" w:rsidRDefault="0085662D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为促进技术史跨学科研究的纵深发展，全面认识技术和文化遗产的历史价值与当代价值，构建新的学术交流与合作机制，中国科学技术史学会的农学史专业委员会、</w:t>
      </w:r>
      <w:r w:rsidR="00693D98" w:rsidRPr="003C0D4B">
        <w:rPr>
          <w:color w:val="000000"/>
          <w:kern w:val="0"/>
          <w:sz w:val="24"/>
        </w:rPr>
        <w:t>技术史专业委员会、</w:t>
      </w:r>
      <w:r w:rsidRPr="003C0D4B">
        <w:rPr>
          <w:color w:val="000000"/>
          <w:kern w:val="0"/>
          <w:sz w:val="24"/>
        </w:rPr>
        <w:t>金属史专业委员会、</w:t>
      </w:r>
      <w:r w:rsidR="00EF2346" w:rsidRPr="003C0D4B">
        <w:rPr>
          <w:color w:val="000000"/>
          <w:kern w:val="0"/>
          <w:sz w:val="24"/>
        </w:rPr>
        <w:t>传统工艺研究</w:t>
      </w:r>
      <w:r w:rsidR="00EF2346" w:rsidRPr="003C0D4B">
        <w:rPr>
          <w:rFonts w:hint="eastAsia"/>
          <w:color w:val="000000"/>
          <w:kern w:val="0"/>
          <w:sz w:val="24"/>
        </w:rPr>
        <w:t>研究</w:t>
      </w:r>
      <w:r w:rsidR="00EF2346" w:rsidRPr="003C0D4B">
        <w:rPr>
          <w:color w:val="000000"/>
          <w:kern w:val="0"/>
          <w:sz w:val="24"/>
        </w:rPr>
        <w:t>会、</w:t>
      </w:r>
      <w:r w:rsidRPr="003C0D4B">
        <w:rPr>
          <w:color w:val="000000"/>
          <w:kern w:val="0"/>
          <w:sz w:val="24"/>
        </w:rPr>
        <w:t>少数民族科技史专业委员会、</w:t>
      </w:r>
      <w:r w:rsidR="00EF2346" w:rsidRPr="003C0D4B">
        <w:rPr>
          <w:rFonts w:hint="eastAsia"/>
          <w:color w:val="000000"/>
          <w:kern w:val="0"/>
          <w:sz w:val="24"/>
        </w:rPr>
        <w:t>造纸史与纸质文物专业委员会、</w:t>
      </w:r>
      <w:r w:rsidR="001D69ED" w:rsidRPr="003C0D4B">
        <w:rPr>
          <w:rFonts w:ascii="宋体" w:hAnsi="宋体" w:cs="宋体" w:hint="eastAsia"/>
          <w:color w:val="000000"/>
          <w:kern w:val="0"/>
          <w:sz w:val="24"/>
        </w:rPr>
        <w:t>工业考古与工业遗产研究会</w:t>
      </w:r>
      <w:r w:rsidRPr="003C0D4B">
        <w:rPr>
          <w:color w:val="000000"/>
          <w:kern w:val="0"/>
          <w:sz w:val="24"/>
        </w:rPr>
        <w:t>、综合史专业委员会</w:t>
      </w:r>
      <w:r w:rsidR="00EF2346" w:rsidRPr="003C0D4B">
        <w:rPr>
          <w:rFonts w:ascii="宋体" w:hAnsi="宋体" w:cs="宋体" w:hint="eastAsia"/>
          <w:color w:val="000000"/>
          <w:kern w:val="0"/>
          <w:sz w:val="24"/>
        </w:rPr>
        <w:t>、</w:t>
      </w:r>
      <w:r w:rsidR="00EF2346" w:rsidRPr="003C0D4B">
        <w:rPr>
          <w:color w:val="000000"/>
          <w:kern w:val="0"/>
          <w:sz w:val="24"/>
        </w:rPr>
        <w:t>物理学史专业委员会</w:t>
      </w:r>
      <w:r w:rsidR="004C4D7B" w:rsidRPr="003C0D4B">
        <w:rPr>
          <w:rFonts w:hint="eastAsia"/>
          <w:color w:val="000000"/>
          <w:kern w:val="0"/>
          <w:sz w:val="24"/>
        </w:rPr>
        <w:t>、科技与经济社会史专业委员会</w:t>
      </w:r>
      <w:r w:rsidRPr="003C0D4B">
        <w:rPr>
          <w:color w:val="000000"/>
          <w:kern w:val="0"/>
          <w:sz w:val="24"/>
        </w:rPr>
        <w:t>，以及中国机械工程学会机械史分会、中国造船工程学会船史研究会（排名不分先后）共同商定</w:t>
      </w:r>
      <w:r w:rsidRPr="003C0D4B">
        <w:rPr>
          <w:color w:val="000000"/>
          <w:kern w:val="0"/>
          <w:sz w:val="24"/>
        </w:rPr>
        <w:t>“</w:t>
      </w:r>
      <w:r w:rsidRPr="003C0D4B">
        <w:rPr>
          <w:color w:val="000000"/>
          <w:kern w:val="0"/>
          <w:sz w:val="24"/>
        </w:rPr>
        <w:t>第六届中国技术史</w:t>
      </w:r>
      <w:r w:rsidR="00FB5F3C" w:rsidRPr="003C0D4B">
        <w:rPr>
          <w:rFonts w:hint="eastAsia"/>
          <w:color w:val="000000"/>
          <w:kern w:val="0"/>
          <w:sz w:val="24"/>
        </w:rPr>
        <w:t>与技术遗产</w:t>
      </w:r>
      <w:r w:rsidRPr="003C0D4B">
        <w:rPr>
          <w:color w:val="000000"/>
          <w:kern w:val="0"/>
          <w:sz w:val="24"/>
        </w:rPr>
        <w:t>论坛</w:t>
      </w:r>
      <w:r w:rsidRPr="003C0D4B">
        <w:rPr>
          <w:color w:val="000000"/>
          <w:kern w:val="0"/>
          <w:sz w:val="24"/>
        </w:rPr>
        <w:t>”</w:t>
      </w:r>
      <w:r w:rsidRPr="003C0D4B">
        <w:rPr>
          <w:color w:val="000000"/>
          <w:kern w:val="0"/>
          <w:sz w:val="24"/>
        </w:rPr>
        <w:t>于</w:t>
      </w:r>
      <w:r w:rsidRPr="003C0D4B">
        <w:rPr>
          <w:color w:val="000000"/>
          <w:kern w:val="0"/>
          <w:sz w:val="24"/>
        </w:rPr>
        <w:t>2018</w:t>
      </w:r>
      <w:r w:rsidRPr="003C0D4B">
        <w:rPr>
          <w:color w:val="000000"/>
          <w:kern w:val="0"/>
          <w:sz w:val="24"/>
        </w:rPr>
        <w:t>年</w:t>
      </w:r>
      <w:r w:rsidRPr="003C0D4B">
        <w:rPr>
          <w:color w:val="000000"/>
          <w:kern w:val="0"/>
          <w:sz w:val="24"/>
        </w:rPr>
        <w:t>6</w:t>
      </w:r>
      <w:r w:rsidRPr="003C0D4B">
        <w:rPr>
          <w:color w:val="000000"/>
          <w:kern w:val="0"/>
          <w:sz w:val="24"/>
        </w:rPr>
        <w:t>月</w:t>
      </w:r>
      <w:r w:rsidRPr="003C0D4B">
        <w:rPr>
          <w:color w:val="000000"/>
          <w:kern w:val="0"/>
          <w:sz w:val="24"/>
        </w:rPr>
        <w:t>4</w:t>
      </w:r>
      <w:r w:rsidRPr="003C0D4B">
        <w:rPr>
          <w:color w:val="000000"/>
          <w:kern w:val="0"/>
          <w:sz w:val="24"/>
        </w:rPr>
        <w:t>日至</w:t>
      </w:r>
      <w:r w:rsidRPr="003C0D4B">
        <w:rPr>
          <w:color w:val="000000"/>
          <w:kern w:val="0"/>
          <w:sz w:val="24"/>
        </w:rPr>
        <w:t>5</w:t>
      </w:r>
      <w:r w:rsidRPr="003C0D4B">
        <w:rPr>
          <w:color w:val="000000"/>
          <w:kern w:val="0"/>
          <w:sz w:val="24"/>
        </w:rPr>
        <w:t>日在杭州举行，由中国丝绸博物馆承办。现将有关事项公告如下。</w:t>
      </w:r>
    </w:p>
    <w:p w:rsidR="0085662D" w:rsidRPr="003C0D4B" w:rsidRDefault="0085662D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</w:p>
    <w:p w:rsidR="0085662D" w:rsidRPr="003C0D4B" w:rsidRDefault="0085662D" w:rsidP="003C0D4B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一、会议名称</w:t>
      </w:r>
    </w:p>
    <w:p w:rsidR="0085662D" w:rsidRPr="003C0D4B" w:rsidRDefault="0085662D" w:rsidP="003C0D4B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第六届中国技术史</w:t>
      </w:r>
      <w:r w:rsidR="00FB5F3C" w:rsidRPr="003C0D4B">
        <w:rPr>
          <w:rFonts w:hint="eastAsia"/>
          <w:color w:val="000000"/>
          <w:kern w:val="0"/>
          <w:sz w:val="24"/>
        </w:rPr>
        <w:t>与技术遗产</w:t>
      </w:r>
      <w:r w:rsidRPr="003C0D4B">
        <w:rPr>
          <w:color w:val="000000"/>
          <w:kern w:val="0"/>
          <w:sz w:val="24"/>
        </w:rPr>
        <w:t>论坛</w:t>
      </w:r>
    </w:p>
    <w:p w:rsidR="0085662D" w:rsidRPr="003C0D4B" w:rsidRDefault="0085662D" w:rsidP="003C0D4B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The 6</w:t>
      </w:r>
      <w:r w:rsidRPr="003C0D4B">
        <w:rPr>
          <w:color w:val="000000"/>
          <w:kern w:val="0"/>
          <w:sz w:val="24"/>
          <w:vertAlign w:val="superscript"/>
        </w:rPr>
        <w:t>th</w:t>
      </w:r>
      <w:r w:rsidRPr="003C0D4B">
        <w:rPr>
          <w:color w:val="000000"/>
          <w:kern w:val="0"/>
          <w:sz w:val="24"/>
        </w:rPr>
        <w:t xml:space="preserve"> Forum on History </w:t>
      </w:r>
      <w:r w:rsidR="00FB5F3C" w:rsidRPr="003C0D4B">
        <w:rPr>
          <w:color w:val="000000"/>
          <w:kern w:val="0"/>
          <w:sz w:val="24"/>
        </w:rPr>
        <w:t xml:space="preserve">and Heritage </w:t>
      </w:r>
      <w:r w:rsidRPr="003C0D4B">
        <w:rPr>
          <w:color w:val="000000"/>
          <w:kern w:val="0"/>
          <w:sz w:val="24"/>
        </w:rPr>
        <w:t>of Technology in China</w:t>
      </w:r>
      <w:r w:rsidRPr="003C0D4B">
        <w:rPr>
          <w:color w:val="000000"/>
          <w:kern w:val="0"/>
          <w:sz w:val="24"/>
        </w:rPr>
        <w:t>，缩写：</w:t>
      </w:r>
      <w:r w:rsidRPr="003C0D4B">
        <w:rPr>
          <w:color w:val="000000"/>
          <w:kern w:val="0"/>
          <w:sz w:val="24"/>
        </w:rPr>
        <w:t>FH</w:t>
      </w:r>
      <w:r w:rsidR="00FB5F3C" w:rsidRPr="003C0D4B">
        <w:rPr>
          <w:color w:val="000000"/>
          <w:kern w:val="0"/>
          <w:sz w:val="24"/>
        </w:rPr>
        <w:t>H</w:t>
      </w:r>
      <w:r w:rsidRPr="003C0D4B">
        <w:rPr>
          <w:color w:val="000000"/>
          <w:kern w:val="0"/>
          <w:sz w:val="24"/>
        </w:rPr>
        <w:t>TC-VI</w:t>
      </w:r>
    </w:p>
    <w:p w:rsidR="0085662D" w:rsidRPr="003C0D4B" w:rsidRDefault="0085662D" w:rsidP="003C0D4B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二、论坛组委会</w:t>
      </w:r>
    </w:p>
    <w:p w:rsidR="0085662D" w:rsidRPr="003C0D4B" w:rsidRDefault="0085662D" w:rsidP="003C0D4B">
      <w:pPr>
        <w:widowControl/>
        <w:spacing w:line="360" w:lineRule="auto"/>
        <w:jc w:val="center"/>
        <w:rPr>
          <w:color w:val="000000"/>
          <w:kern w:val="0"/>
          <w:sz w:val="24"/>
        </w:rPr>
      </w:pPr>
      <w:r w:rsidRPr="003C0D4B">
        <w:rPr>
          <w:b/>
          <w:bCs/>
          <w:color w:val="000000"/>
          <w:kern w:val="0"/>
          <w:sz w:val="24"/>
        </w:rPr>
        <w:t>“</w:t>
      </w:r>
      <w:r w:rsidRPr="003C0D4B">
        <w:rPr>
          <w:b/>
          <w:bCs/>
          <w:color w:val="000000"/>
          <w:kern w:val="0"/>
          <w:sz w:val="24"/>
        </w:rPr>
        <w:t>第六届中国技术史</w:t>
      </w:r>
      <w:r w:rsidR="000B1415" w:rsidRPr="003C0D4B">
        <w:rPr>
          <w:rFonts w:hint="eastAsia"/>
          <w:b/>
          <w:bCs/>
          <w:color w:val="000000"/>
          <w:kern w:val="0"/>
          <w:sz w:val="24"/>
        </w:rPr>
        <w:t>与技术遗产</w:t>
      </w:r>
      <w:r w:rsidRPr="003C0D4B">
        <w:rPr>
          <w:b/>
          <w:bCs/>
          <w:color w:val="000000"/>
          <w:kern w:val="0"/>
          <w:sz w:val="24"/>
        </w:rPr>
        <w:t>论坛组委会</w:t>
      </w:r>
      <w:r w:rsidRPr="003C0D4B">
        <w:rPr>
          <w:b/>
          <w:bCs/>
          <w:color w:val="000000"/>
          <w:kern w:val="0"/>
          <w:sz w:val="24"/>
        </w:rPr>
        <w:t>”</w:t>
      </w:r>
    </w:p>
    <w:p w:rsidR="0085662D" w:rsidRPr="003C0D4B" w:rsidRDefault="0085662D" w:rsidP="003C0D4B">
      <w:pPr>
        <w:widowControl/>
        <w:spacing w:line="360" w:lineRule="auto"/>
        <w:jc w:val="center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（按姓氏笔画排序）</w:t>
      </w:r>
    </w:p>
    <w:p w:rsidR="003E0581" w:rsidRPr="003C0D4B" w:rsidRDefault="003E0581" w:rsidP="003C0D4B">
      <w:pPr>
        <w:spacing w:line="360" w:lineRule="auto"/>
        <w:rPr>
          <w:color w:val="000000"/>
          <w:sz w:val="24"/>
        </w:rPr>
      </w:pPr>
      <w:r w:rsidRPr="003C0D4B">
        <w:rPr>
          <w:color w:val="000000"/>
          <w:sz w:val="24"/>
        </w:rPr>
        <w:t>万辅彬</w:t>
      </w:r>
      <w:r w:rsidRPr="003C0D4B">
        <w:rPr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王思明</w:t>
      </w:r>
      <w:r w:rsidRPr="003C0D4B">
        <w:rPr>
          <w:color w:val="000000"/>
          <w:sz w:val="24"/>
        </w:rPr>
        <w:t xml:space="preserve">  </w:t>
      </w:r>
      <w:r w:rsidRPr="003C0D4B">
        <w:rPr>
          <w:rFonts w:hint="eastAsia"/>
          <w:color w:val="000000"/>
          <w:sz w:val="24"/>
        </w:rPr>
        <w:t>王大明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冯立昇</w:t>
      </w:r>
      <w:r w:rsid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石云里</w:t>
      </w:r>
      <w:r w:rsid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刘</w:t>
      </w:r>
      <w:r w:rsidR="00094643" w:rsidRPr="003C0D4B">
        <w:rPr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兵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关晓武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李延祥</w:t>
      </w:r>
      <w:r w:rsidR="003C0D4B">
        <w:rPr>
          <w:rFonts w:hint="eastAsia"/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李成智</w:t>
      </w:r>
      <w:r w:rsidR="00094643" w:rsidRP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李晓岑</w:t>
      </w:r>
      <w:r w:rsidRPr="003C0D4B">
        <w:rPr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张柏春</w:t>
      </w:r>
      <w:r w:rsidRPr="003C0D4B">
        <w:rPr>
          <w:rFonts w:hint="eastAsia"/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吴致远</w:t>
      </w:r>
      <w:r w:rsidRPr="003C0D4B">
        <w:rPr>
          <w:rFonts w:hint="eastAsia"/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武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力</w:t>
      </w:r>
      <w:r w:rsidRPr="003C0D4B">
        <w:rPr>
          <w:rFonts w:hint="eastAsia"/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林</w:t>
      </w:r>
      <w:r w:rsidRPr="003C0D4B">
        <w:rPr>
          <w:color w:val="000000"/>
          <w:sz w:val="24"/>
        </w:rPr>
        <w:t>聪</w:t>
      </w:r>
      <w:r w:rsidRPr="003C0D4B">
        <w:rPr>
          <w:rFonts w:hint="eastAsia"/>
          <w:color w:val="000000"/>
          <w:sz w:val="24"/>
        </w:rPr>
        <w:t>益</w:t>
      </w:r>
      <w:r w:rsid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周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岚</w:t>
      </w:r>
      <w:r w:rsidRPr="003C0D4B">
        <w:rPr>
          <w:rFonts w:hint="eastAsia"/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杨</w:t>
      </w:r>
      <w:r w:rsidRP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舰</w:t>
      </w:r>
      <w:r w:rsidR="003C0D4B">
        <w:rPr>
          <w:rFonts w:hint="eastAsia"/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杨小明</w:t>
      </w:r>
      <w:r w:rsidRPr="003C0D4B">
        <w:rPr>
          <w:rFonts w:hint="eastAsia"/>
          <w:color w:val="000000"/>
          <w:sz w:val="24"/>
        </w:rPr>
        <w:t xml:space="preserve">  </w:t>
      </w:r>
      <w:r w:rsidRPr="003C0D4B">
        <w:rPr>
          <w:rFonts w:hint="eastAsia"/>
          <w:color w:val="000000"/>
          <w:sz w:val="24"/>
        </w:rPr>
        <w:t>高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策</w:t>
      </w:r>
      <w:r w:rsidRPr="003C0D4B">
        <w:rPr>
          <w:rFonts w:hint="eastAsia"/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郭世荣</w:t>
      </w:r>
      <w:r w:rsidRPr="003C0D4B">
        <w:rPr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赵</w:t>
      </w:r>
      <w:r w:rsidRP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丰</w:t>
      </w:r>
      <w:r w:rsidRPr="003C0D4B">
        <w:rPr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胡化凯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席龙飞</w:t>
      </w:r>
      <w:r w:rsidR="00094643" w:rsidRPr="003C0D4B">
        <w:rPr>
          <w:rFonts w:hint="eastAsia"/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姜振寰</w:t>
      </w:r>
      <w:r w:rsidR="003C0D4B" w:rsidRPr="003C0D4B">
        <w:rPr>
          <w:rFonts w:hint="eastAsia"/>
          <w:color w:val="000000"/>
          <w:sz w:val="24"/>
        </w:rPr>
        <w:t xml:space="preserve"> </w:t>
      </w:r>
      <w:r w:rsidR="003C0D4B" w:rsidRP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梅建军</w:t>
      </w:r>
      <w:r w:rsidR="003C0D4B">
        <w:rPr>
          <w:rFonts w:hint="eastAsia"/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曹幸穗</w:t>
      </w:r>
      <w:r w:rsidRPr="003C0D4B">
        <w:rPr>
          <w:color w:val="000000"/>
          <w:sz w:val="24"/>
        </w:rPr>
        <w:t xml:space="preserve">  </w:t>
      </w:r>
      <w:r w:rsidRPr="003C0D4B">
        <w:rPr>
          <w:rFonts w:hint="eastAsia"/>
          <w:color w:val="000000"/>
          <w:sz w:val="24"/>
        </w:rPr>
        <w:t>龚德才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 xml:space="preserve"> </w:t>
      </w:r>
      <w:r w:rsidR="003C0D4B" w:rsidRPr="003C0D4B">
        <w:rPr>
          <w:rFonts w:hint="eastAsia"/>
          <w:color w:val="000000"/>
          <w:sz w:val="24"/>
        </w:rPr>
        <w:t>蔡</w:t>
      </w:r>
      <w:r w:rsidR="003C0D4B" w:rsidRPr="003C0D4B">
        <w:rPr>
          <w:rFonts w:hint="eastAsia"/>
          <w:color w:val="000000"/>
          <w:sz w:val="24"/>
        </w:rPr>
        <w:t xml:space="preserve"> </w:t>
      </w:r>
      <w:r w:rsidR="003C0D4B" w:rsidRPr="003C0D4B">
        <w:rPr>
          <w:rFonts w:hint="eastAsia"/>
          <w:color w:val="000000"/>
          <w:sz w:val="24"/>
        </w:rPr>
        <w:t>薇</w:t>
      </w:r>
      <w:r w:rsidR="003C0D4B" w:rsidRPr="003C0D4B">
        <w:rPr>
          <w:rFonts w:hint="eastAsia"/>
          <w:color w:val="000000"/>
          <w:sz w:val="24"/>
        </w:rPr>
        <w:t xml:space="preserve"> </w:t>
      </w:r>
      <w:r w:rsidR="003C0D4B" w:rsidRPr="003C0D4B">
        <w:rPr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谭</w:t>
      </w:r>
      <w:r w:rsidRPr="003C0D4B">
        <w:rPr>
          <w:color w:val="000000"/>
          <w:sz w:val="24"/>
        </w:rPr>
        <w:t>德睿</w:t>
      </w:r>
      <w:r w:rsidRPr="003C0D4B">
        <w:rPr>
          <w:rFonts w:hint="eastAsia"/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潜</w:t>
      </w:r>
      <w:r w:rsidRP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伟</w:t>
      </w:r>
    </w:p>
    <w:p w:rsidR="0085662D" w:rsidRPr="003C0D4B" w:rsidRDefault="0085662D" w:rsidP="003C0D4B">
      <w:pPr>
        <w:spacing w:line="360" w:lineRule="auto"/>
        <w:rPr>
          <w:color w:val="000000"/>
          <w:sz w:val="24"/>
        </w:rPr>
      </w:pPr>
      <w:bookmarkStart w:id="0" w:name="_GoBack"/>
      <w:bookmarkEnd w:id="0"/>
      <w:r w:rsidRPr="003C0D4B">
        <w:rPr>
          <w:color w:val="000000"/>
          <w:sz w:val="24"/>
        </w:rPr>
        <w:t>执行主席：赵丰</w:t>
      </w:r>
    </w:p>
    <w:p w:rsidR="0085662D" w:rsidRPr="003C0D4B" w:rsidRDefault="0085662D" w:rsidP="003C0D4B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三、会议主题</w:t>
      </w:r>
    </w:p>
    <w:p w:rsidR="0085662D" w:rsidRPr="003C0D4B" w:rsidRDefault="0085662D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技术史与</w:t>
      </w:r>
      <w:r w:rsidR="00831ABD" w:rsidRPr="003C0D4B">
        <w:rPr>
          <w:color w:val="000000"/>
          <w:kern w:val="0"/>
          <w:sz w:val="24"/>
        </w:rPr>
        <w:t>技术</w:t>
      </w:r>
      <w:r w:rsidRPr="003C0D4B">
        <w:rPr>
          <w:color w:val="000000"/>
          <w:kern w:val="0"/>
          <w:sz w:val="24"/>
        </w:rPr>
        <w:t>遗产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议题一：传统工艺；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议题二：物质文化与博物馆；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议题三：工业遗产；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议题四：农业遗产；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议题五：产业史与科技史；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lastRenderedPageBreak/>
        <w:t>议题六：船史与船舶遗产；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议题七：其他技术史专题。</w:t>
      </w:r>
    </w:p>
    <w:p w:rsidR="0085662D" w:rsidRPr="003C0D4B" w:rsidRDefault="0085662D" w:rsidP="003C0D4B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四、会议征文</w:t>
      </w:r>
    </w:p>
    <w:p w:rsidR="0085662D" w:rsidRPr="003C0D4B" w:rsidRDefault="00536208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 </w:t>
      </w:r>
      <w:r w:rsidR="0085662D" w:rsidRPr="003C0D4B">
        <w:rPr>
          <w:color w:val="000000"/>
          <w:kern w:val="0"/>
          <w:sz w:val="24"/>
        </w:rPr>
        <w:t>论坛征集与会议主题相关的学术论文（字数不超过</w:t>
      </w:r>
      <w:r w:rsidR="0085662D" w:rsidRPr="003C0D4B">
        <w:rPr>
          <w:color w:val="000000"/>
          <w:kern w:val="0"/>
          <w:sz w:val="24"/>
        </w:rPr>
        <w:t>10000</w:t>
      </w:r>
      <w:r w:rsidR="0085662D" w:rsidRPr="003C0D4B">
        <w:rPr>
          <w:color w:val="000000"/>
          <w:kern w:val="0"/>
          <w:sz w:val="24"/>
        </w:rPr>
        <w:t>）。论坛除全体会议报告外，也将根据提交论文情况安排</w:t>
      </w:r>
      <w:r w:rsidR="0085662D" w:rsidRPr="003C0D4B">
        <w:rPr>
          <w:color w:val="000000"/>
          <w:kern w:val="0"/>
          <w:sz w:val="24"/>
        </w:rPr>
        <w:t>3-5</w:t>
      </w:r>
      <w:r w:rsidR="0085662D" w:rsidRPr="003C0D4B">
        <w:rPr>
          <w:color w:val="000000"/>
          <w:kern w:val="0"/>
          <w:sz w:val="24"/>
        </w:rPr>
        <w:t>个分会场，</w:t>
      </w:r>
      <w:r w:rsidR="00EF2346" w:rsidRPr="003C0D4B">
        <w:rPr>
          <w:rFonts w:hint="eastAsia"/>
          <w:color w:val="000000"/>
          <w:kern w:val="0"/>
          <w:sz w:val="24"/>
        </w:rPr>
        <w:t>使</w:t>
      </w:r>
      <w:r w:rsidR="0085662D" w:rsidRPr="003C0D4B">
        <w:rPr>
          <w:color w:val="000000"/>
          <w:kern w:val="0"/>
          <w:sz w:val="24"/>
        </w:rPr>
        <w:t>专家学者有更加充分的交流机会。欢迎各专业委员会或分会、研究机构在</w:t>
      </w:r>
      <w:r w:rsidR="0085662D" w:rsidRPr="003C0D4B">
        <w:rPr>
          <w:color w:val="000000"/>
          <w:kern w:val="0"/>
          <w:sz w:val="24"/>
        </w:rPr>
        <w:t>“</w:t>
      </w:r>
      <w:r w:rsidR="0085662D" w:rsidRPr="003C0D4B">
        <w:rPr>
          <w:color w:val="000000"/>
          <w:kern w:val="0"/>
          <w:sz w:val="24"/>
        </w:rPr>
        <w:t>论坛</w:t>
      </w:r>
      <w:r w:rsidR="0085662D" w:rsidRPr="003C0D4B">
        <w:rPr>
          <w:color w:val="000000"/>
          <w:kern w:val="0"/>
          <w:sz w:val="24"/>
        </w:rPr>
        <w:t>”</w:t>
      </w:r>
      <w:r w:rsidR="0085662D" w:rsidRPr="003C0D4B">
        <w:rPr>
          <w:color w:val="000000"/>
          <w:kern w:val="0"/>
          <w:sz w:val="24"/>
        </w:rPr>
        <w:t>上组织年会或专题研讨会。</w:t>
      </w:r>
    </w:p>
    <w:p w:rsidR="0085662D" w:rsidRPr="003C0D4B" w:rsidRDefault="00536208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 </w:t>
      </w:r>
      <w:r w:rsidR="0085662D" w:rsidRPr="003C0D4B">
        <w:rPr>
          <w:color w:val="000000"/>
          <w:kern w:val="0"/>
          <w:sz w:val="24"/>
        </w:rPr>
        <w:t>提交会议论文时间：</w:t>
      </w:r>
      <w:r w:rsidR="0085662D" w:rsidRPr="003C0D4B">
        <w:rPr>
          <w:color w:val="000000"/>
          <w:kern w:val="0"/>
          <w:sz w:val="24"/>
        </w:rPr>
        <w:t>20</w:t>
      </w:r>
      <w:r w:rsidR="00551099" w:rsidRPr="003C0D4B">
        <w:rPr>
          <w:color w:val="000000"/>
          <w:kern w:val="0"/>
          <w:sz w:val="24"/>
        </w:rPr>
        <w:t>18</w:t>
      </w:r>
      <w:r w:rsidR="0085662D" w:rsidRPr="003C0D4B">
        <w:rPr>
          <w:color w:val="000000"/>
          <w:kern w:val="0"/>
          <w:sz w:val="24"/>
        </w:rPr>
        <w:t>年</w:t>
      </w:r>
      <w:r w:rsidR="00551099" w:rsidRPr="003C0D4B">
        <w:rPr>
          <w:color w:val="000000"/>
          <w:kern w:val="0"/>
          <w:sz w:val="24"/>
        </w:rPr>
        <w:t>4</w:t>
      </w:r>
      <w:r w:rsidR="0085662D" w:rsidRPr="003C0D4B">
        <w:rPr>
          <w:color w:val="000000"/>
          <w:kern w:val="0"/>
          <w:sz w:val="24"/>
        </w:rPr>
        <w:t>月</w:t>
      </w:r>
      <w:r w:rsidR="0085662D" w:rsidRPr="003C0D4B">
        <w:rPr>
          <w:color w:val="000000"/>
          <w:kern w:val="0"/>
          <w:sz w:val="24"/>
        </w:rPr>
        <w:t>30</w:t>
      </w:r>
      <w:r w:rsidR="0085662D" w:rsidRPr="003C0D4B">
        <w:rPr>
          <w:color w:val="000000"/>
          <w:kern w:val="0"/>
          <w:sz w:val="24"/>
        </w:rPr>
        <w:t>日前，提交论文题目及摘要；</w:t>
      </w:r>
      <w:r w:rsidR="0085662D" w:rsidRPr="003C0D4B">
        <w:rPr>
          <w:color w:val="000000"/>
          <w:kern w:val="0"/>
          <w:sz w:val="24"/>
        </w:rPr>
        <w:t>20</w:t>
      </w:r>
      <w:r w:rsidR="00551099" w:rsidRPr="003C0D4B">
        <w:rPr>
          <w:color w:val="000000"/>
          <w:kern w:val="0"/>
          <w:sz w:val="24"/>
        </w:rPr>
        <w:t>18</w:t>
      </w:r>
      <w:r w:rsidR="0085662D" w:rsidRPr="003C0D4B">
        <w:rPr>
          <w:color w:val="000000"/>
          <w:kern w:val="0"/>
          <w:sz w:val="24"/>
        </w:rPr>
        <w:t>年</w:t>
      </w:r>
      <w:r w:rsidR="00551099" w:rsidRPr="003C0D4B">
        <w:rPr>
          <w:color w:val="000000"/>
          <w:kern w:val="0"/>
          <w:sz w:val="24"/>
        </w:rPr>
        <w:t>5</w:t>
      </w:r>
      <w:r w:rsidR="0085662D" w:rsidRPr="003C0D4B">
        <w:rPr>
          <w:color w:val="000000"/>
          <w:kern w:val="0"/>
          <w:sz w:val="24"/>
        </w:rPr>
        <w:t>月</w:t>
      </w:r>
      <w:r w:rsidR="00551099" w:rsidRPr="003C0D4B">
        <w:rPr>
          <w:color w:val="000000"/>
          <w:kern w:val="0"/>
          <w:sz w:val="24"/>
        </w:rPr>
        <w:t>20</w:t>
      </w:r>
      <w:r w:rsidR="0085662D" w:rsidRPr="003C0D4B">
        <w:rPr>
          <w:color w:val="000000"/>
          <w:kern w:val="0"/>
          <w:sz w:val="24"/>
        </w:rPr>
        <w:t>日前，提交论文全文。</w:t>
      </w:r>
    </w:p>
    <w:p w:rsidR="0085662D" w:rsidRPr="003C0D4B" w:rsidRDefault="00536208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 </w:t>
      </w:r>
      <w:r w:rsidR="0085662D" w:rsidRPr="003C0D4B">
        <w:rPr>
          <w:color w:val="000000"/>
          <w:kern w:val="0"/>
          <w:sz w:val="24"/>
        </w:rPr>
        <w:t>会议结束后，论坛组委会将</w:t>
      </w:r>
      <w:r w:rsidR="003E0581" w:rsidRPr="003C0D4B">
        <w:rPr>
          <w:rFonts w:hint="eastAsia"/>
          <w:color w:val="000000"/>
          <w:kern w:val="0"/>
          <w:sz w:val="24"/>
        </w:rPr>
        <w:t>出版</w:t>
      </w:r>
      <w:r w:rsidR="0085662D" w:rsidRPr="003C0D4B">
        <w:rPr>
          <w:color w:val="000000"/>
          <w:kern w:val="0"/>
          <w:sz w:val="24"/>
        </w:rPr>
        <w:t>论文</w:t>
      </w:r>
      <w:r w:rsidR="003E0581" w:rsidRPr="003C0D4B">
        <w:rPr>
          <w:rFonts w:hint="eastAsia"/>
          <w:color w:val="000000"/>
          <w:kern w:val="0"/>
          <w:sz w:val="24"/>
        </w:rPr>
        <w:t>选</w:t>
      </w:r>
      <w:r w:rsidR="0085662D" w:rsidRPr="003C0D4B">
        <w:rPr>
          <w:color w:val="000000"/>
          <w:kern w:val="0"/>
          <w:sz w:val="24"/>
        </w:rPr>
        <w:t>集。</w:t>
      </w:r>
    </w:p>
    <w:p w:rsidR="0085662D" w:rsidRPr="003C0D4B" w:rsidRDefault="0085662D" w:rsidP="003C0D4B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五、联系方式</w:t>
      </w:r>
    </w:p>
    <w:p w:rsidR="0085662D" w:rsidRPr="003C0D4B" w:rsidRDefault="00536208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 </w:t>
      </w:r>
      <w:r w:rsidR="0085662D" w:rsidRPr="003C0D4B">
        <w:rPr>
          <w:color w:val="000000"/>
          <w:kern w:val="0"/>
          <w:sz w:val="24"/>
        </w:rPr>
        <w:t>为保障论坛筹备工作顺利进行，特设立论坛秘书处，负责日常联络工作。秘书处设于</w:t>
      </w:r>
      <w:r w:rsidR="00C7297F" w:rsidRPr="003C0D4B">
        <w:rPr>
          <w:color w:val="000000"/>
          <w:kern w:val="0"/>
          <w:sz w:val="24"/>
        </w:rPr>
        <w:t>中国丝绸博物馆</w:t>
      </w:r>
      <w:r w:rsidR="0085662D" w:rsidRPr="003C0D4B">
        <w:rPr>
          <w:color w:val="000000"/>
          <w:kern w:val="0"/>
          <w:sz w:val="24"/>
        </w:rPr>
        <w:t>。</w:t>
      </w:r>
    </w:p>
    <w:p w:rsidR="0085662D" w:rsidRPr="003C0D4B" w:rsidRDefault="0085662D" w:rsidP="003C0D4B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联系人：</w:t>
      </w:r>
      <w:r w:rsidR="00551099" w:rsidRPr="003C0D4B">
        <w:rPr>
          <w:color w:val="000000"/>
          <w:kern w:val="0"/>
          <w:sz w:val="24"/>
        </w:rPr>
        <w:t xml:space="preserve"> </w:t>
      </w:r>
      <w:r w:rsidR="00930A9E" w:rsidRPr="003C0D4B">
        <w:rPr>
          <w:color w:val="000000"/>
          <w:kern w:val="0"/>
          <w:sz w:val="24"/>
        </w:rPr>
        <w:t>龙博</w:t>
      </w:r>
      <w:r w:rsidR="00930A9E" w:rsidRPr="003C0D4B">
        <w:rPr>
          <w:rFonts w:hint="eastAsia"/>
          <w:color w:val="000000"/>
          <w:kern w:val="0"/>
          <w:sz w:val="24"/>
        </w:rPr>
        <w:t xml:space="preserve">  </w:t>
      </w:r>
      <w:r w:rsidR="00930A9E" w:rsidRPr="003C0D4B">
        <w:rPr>
          <w:rFonts w:hint="eastAsia"/>
          <w:color w:val="000000"/>
          <w:kern w:val="0"/>
          <w:sz w:val="24"/>
        </w:rPr>
        <w:t>刘辉</w:t>
      </w:r>
    </w:p>
    <w:p w:rsidR="0085662D" w:rsidRPr="003C0D4B" w:rsidRDefault="0085662D" w:rsidP="003C0D4B">
      <w:pPr>
        <w:widowControl/>
        <w:spacing w:line="360" w:lineRule="auto"/>
        <w:jc w:val="left"/>
        <w:rPr>
          <w:kern w:val="0"/>
          <w:sz w:val="24"/>
        </w:rPr>
      </w:pPr>
      <w:r w:rsidRPr="003C0D4B">
        <w:rPr>
          <w:kern w:val="0"/>
          <w:sz w:val="24"/>
        </w:rPr>
        <w:t>通讯地址：</w:t>
      </w:r>
      <w:r w:rsidR="00551099" w:rsidRPr="003C0D4B">
        <w:rPr>
          <w:kern w:val="0"/>
          <w:sz w:val="24"/>
        </w:rPr>
        <w:t>浙江省杭州市西湖区玉皇山路</w:t>
      </w:r>
      <w:r w:rsidR="00551099" w:rsidRPr="003C0D4B">
        <w:rPr>
          <w:kern w:val="0"/>
          <w:sz w:val="24"/>
        </w:rPr>
        <w:t>73-1</w:t>
      </w:r>
      <w:r w:rsidR="00551099" w:rsidRPr="003C0D4B">
        <w:rPr>
          <w:kern w:val="0"/>
          <w:sz w:val="24"/>
        </w:rPr>
        <w:t>号中国丝绸博物馆</w:t>
      </w:r>
      <w:r w:rsidR="00A12C46" w:rsidRPr="003C0D4B">
        <w:rPr>
          <w:kern w:val="0"/>
          <w:sz w:val="24"/>
        </w:rPr>
        <w:t>（</w:t>
      </w:r>
      <w:r w:rsidR="00A12C46" w:rsidRPr="003C0D4B">
        <w:rPr>
          <w:kern w:val="0"/>
          <w:sz w:val="24"/>
        </w:rPr>
        <w:t>310002</w:t>
      </w:r>
      <w:r w:rsidR="00A12C46" w:rsidRPr="003C0D4B">
        <w:rPr>
          <w:kern w:val="0"/>
          <w:sz w:val="24"/>
        </w:rPr>
        <w:t>）</w:t>
      </w:r>
    </w:p>
    <w:p w:rsidR="00F600DA" w:rsidRPr="003C0D4B" w:rsidRDefault="0085662D" w:rsidP="003C0D4B">
      <w:pPr>
        <w:widowControl/>
        <w:spacing w:line="360" w:lineRule="auto"/>
        <w:jc w:val="left"/>
        <w:rPr>
          <w:kern w:val="0"/>
          <w:sz w:val="24"/>
        </w:rPr>
      </w:pPr>
      <w:r w:rsidRPr="003C0D4B">
        <w:rPr>
          <w:kern w:val="0"/>
          <w:sz w:val="24"/>
        </w:rPr>
        <w:t>联系电话：</w:t>
      </w:r>
      <w:r w:rsidR="00930A9E" w:rsidRPr="003C0D4B">
        <w:rPr>
          <w:rFonts w:hint="eastAsia"/>
          <w:kern w:val="0"/>
          <w:sz w:val="24"/>
        </w:rPr>
        <w:t>13588248965  18611139778</w:t>
      </w:r>
    </w:p>
    <w:p w:rsidR="00F600DA" w:rsidRPr="003C0D4B" w:rsidRDefault="0085662D" w:rsidP="003C0D4B">
      <w:pPr>
        <w:widowControl/>
        <w:spacing w:line="360" w:lineRule="auto"/>
        <w:jc w:val="left"/>
        <w:rPr>
          <w:kern w:val="0"/>
          <w:sz w:val="24"/>
        </w:rPr>
      </w:pPr>
      <w:r w:rsidRPr="003C0D4B">
        <w:rPr>
          <w:kern w:val="0"/>
          <w:sz w:val="24"/>
        </w:rPr>
        <w:t>传</w:t>
      </w:r>
      <w:r w:rsidRPr="003C0D4B">
        <w:rPr>
          <w:kern w:val="0"/>
          <w:sz w:val="24"/>
        </w:rPr>
        <w:t>    </w:t>
      </w:r>
      <w:r w:rsidRPr="003C0D4B">
        <w:rPr>
          <w:kern w:val="0"/>
          <w:sz w:val="24"/>
        </w:rPr>
        <w:t>真：</w:t>
      </w:r>
      <w:r w:rsidR="00551099" w:rsidRPr="003C0D4B">
        <w:rPr>
          <w:kern w:val="0"/>
          <w:sz w:val="24"/>
        </w:rPr>
        <w:t>0571-87068136</w:t>
      </w:r>
    </w:p>
    <w:p w:rsidR="00D21638" w:rsidRPr="003C0D4B" w:rsidRDefault="0085662D" w:rsidP="003C0D4B">
      <w:pPr>
        <w:widowControl/>
        <w:spacing w:line="360" w:lineRule="auto"/>
        <w:jc w:val="left"/>
        <w:rPr>
          <w:rStyle w:val="a9"/>
          <w:kern w:val="0"/>
          <w:sz w:val="24"/>
        </w:rPr>
      </w:pPr>
      <w:r w:rsidRPr="003C0D4B">
        <w:rPr>
          <w:kern w:val="0"/>
          <w:sz w:val="24"/>
        </w:rPr>
        <w:t>电子邮箱：</w:t>
      </w:r>
      <w:hyperlink r:id="rId7" w:history="1">
        <w:r w:rsidR="00930A9E" w:rsidRPr="003C0D4B">
          <w:rPr>
            <w:rStyle w:val="a9"/>
            <w:kern w:val="0"/>
            <w:sz w:val="24"/>
          </w:rPr>
          <w:t>longbo@cnsilkmuseum.org</w:t>
        </w:r>
      </w:hyperlink>
      <w:r w:rsidR="00930A9E" w:rsidRPr="003C0D4B">
        <w:rPr>
          <w:kern w:val="0"/>
          <w:sz w:val="24"/>
        </w:rPr>
        <w:t xml:space="preserve">    </w:t>
      </w:r>
      <w:r w:rsidR="00930A9E" w:rsidRPr="003C0D4B">
        <w:rPr>
          <w:rStyle w:val="a9"/>
          <w:kern w:val="0"/>
          <w:sz w:val="24"/>
        </w:rPr>
        <w:t>liuhui@ihns.ac.cn</w:t>
      </w:r>
    </w:p>
    <w:p w:rsidR="006E049C" w:rsidRPr="00C26C39" w:rsidRDefault="00C7297F" w:rsidP="00693D98">
      <w:pPr>
        <w:ind w:firstLineChars="946" w:firstLine="3039"/>
        <w:rPr>
          <w:b/>
          <w:sz w:val="32"/>
          <w:szCs w:val="32"/>
          <w:lang w:val="ru-RU"/>
        </w:rPr>
      </w:pPr>
      <w:r w:rsidRPr="00C26C39">
        <w:rPr>
          <w:b/>
          <w:sz w:val="32"/>
          <w:szCs w:val="32"/>
          <w:lang w:val="ru-RU"/>
        </w:rPr>
        <w:br w:type="page"/>
      </w:r>
      <w:r w:rsidR="00A12C46" w:rsidRPr="00C26C39">
        <w:rPr>
          <w:b/>
          <w:sz w:val="32"/>
          <w:szCs w:val="32"/>
          <w:lang w:val="ru-RU"/>
        </w:rPr>
        <w:lastRenderedPageBreak/>
        <w:t>第一</w:t>
      </w:r>
      <w:r w:rsidR="006E049C" w:rsidRPr="00C26C39">
        <w:rPr>
          <w:b/>
          <w:sz w:val="32"/>
          <w:szCs w:val="32"/>
          <w:lang w:val="ru-RU"/>
        </w:rPr>
        <w:t>轮</w:t>
      </w:r>
      <w:r w:rsidR="00DE4C07" w:rsidRPr="00C26C39">
        <w:rPr>
          <w:b/>
          <w:sz w:val="32"/>
          <w:szCs w:val="32"/>
          <w:lang w:val="ru-RU"/>
        </w:rPr>
        <w:t xml:space="preserve"> </w:t>
      </w:r>
      <w:r w:rsidR="006E049C" w:rsidRPr="00C26C39">
        <w:rPr>
          <w:b/>
          <w:sz w:val="32"/>
          <w:szCs w:val="32"/>
          <w:lang w:val="ru-RU"/>
        </w:rPr>
        <w:t xml:space="preserve"> </w:t>
      </w:r>
      <w:r w:rsidR="006E049C" w:rsidRPr="00C26C39">
        <w:rPr>
          <w:b/>
          <w:sz w:val="32"/>
          <w:szCs w:val="32"/>
          <w:lang w:val="ru-RU"/>
        </w:rPr>
        <w:t>回</w:t>
      </w:r>
      <w:r w:rsidR="006E049C" w:rsidRPr="00C26C39">
        <w:rPr>
          <w:b/>
          <w:sz w:val="32"/>
          <w:szCs w:val="32"/>
          <w:lang w:val="ru-RU"/>
        </w:rPr>
        <w:t xml:space="preserve"> </w:t>
      </w:r>
      <w:r w:rsidR="00DE4C07" w:rsidRPr="00C26C39">
        <w:rPr>
          <w:b/>
          <w:sz w:val="32"/>
          <w:szCs w:val="32"/>
          <w:lang w:val="ru-RU"/>
        </w:rPr>
        <w:t xml:space="preserve"> </w:t>
      </w:r>
      <w:r w:rsidR="006E049C" w:rsidRPr="00C26C39">
        <w:rPr>
          <w:b/>
          <w:sz w:val="32"/>
          <w:szCs w:val="32"/>
          <w:lang w:val="ru-RU"/>
        </w:rPr>
        <w:t>执</w:t>
      </w:r>
    </w:p>
    <w:p w:rsidR="00DE4C07" w:rsidRPr="00C26C39" w:rsidRDefault="00DE4C07" w:rsidP="00094643">
      <w:pPr>
        <w:ind w:firstLineChars="946" w:firstLine="2849"/>
        <w:rPr>
          <w:b/>
          <w:sz w:val="30"/>
          <w:szCs w:val="30"/>
          <w:lang w:val="ru-RU"/>
        </w:rPr>
      </w:pPr>
    </w:p>
    <w:tbl>
      <w:tblPr>
        <w:tblW w:w="8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2421"/>
        <w:gridCol w:w="1259"/>
        <w:gridCol w:w="3091"/>
      </w:tblGrid>
      <w:tr w:rsidR="006E049C" w:rsidRPr="00C26C39">
        <w:trPr>
          <w:trHeight w:val="680"/>
          <w:jc w:val="center"/>
        </w:trPr>
        <w:tc>
          <w:tcPr>
            <w:tcW w:w="1259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  <w:r w:rsidRPr="00C26C39">
              <w:rPr>
                <w:sz w:val="24"/>
                <w:lang w:val="ru-RU"/>
              </w:rPr>
              <w:t>姓名</w:t>
            </w:r>
          </w:p>
        </w:tc>
        <w:tc>
          <w:tcPr>
            <w:tcW w:w="2421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  <w:r w:rsidRPr="00C26C39">
              <w:rPr>
                <w:sz w:val="24"/>
                <w:lang w:val="ru-RU"/>
              </w:rPr>
              <w:t>年龄</w:t>
            </w:r>
          </w:p>
        </w:tc>
        <w:tc>
          <w:tcPr>
            <w:tcW w:w="3091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</w:p>
        </w:tc>
      </w:tr>
      <w:tr w:rsidR="006E049C" w:rsidRPr="00C26C39">
        <w:trPr>
          <w:trHeight w:val="680"/>
          <w:jc w:val="center"/>
        </w:trPr>
        <w:tc>
          <w:tcPr>
            <w:tcW w:w="1259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  <w:r w:rsidRPr="00C26C39">
              <w:rPr>
                <w:sz w:val="24"/>
                <w:lang w:val="ru-RU"/>
              </w:rPr>
              <w:t>性别</w:t>
            </w:r>
          </w:p>
        </w:tc>
        <w:tc>
          <w:tcPr>
            <w:tcW w:w="2421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  <w:r w:rsidRPr="00C26C39">
              <w:rPr>
                <w:sz w:val="24"/>
                <w:lang w:val="ru-RU"/>
              </w:rPr>
              <w:t>职务</w:t>
            </w:r>
            <w:r w:rsidRPr="00C26C39">
              <w:rPr>
                <w:sz w:val="24"/>
                <w:lang w:val="ru-RU"/>
              </w:rPr>
              <w:t>/</w:t>
            </w:r>
            <w:r w:rsidRPr="00C26C39">
              <w:rPr>
                <w:sz w:val="24"/>
                <w:lang w:val="ru-RU"/>
              </w:rPr>
              <w:t>职称</w:t>
            </w:r>
          </w:p>
        </w:tc>
        <w:tc>
          <w:tcPr>
            <w:tcW w:w="3091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</w:p>
        </w:tc>
      </w:tr>
      <w:tr w:rsidR="006E049C" w:rsidRPr="00C26C39">
        <w:trPr>
          <w:trHeight w:val="680"/>
          <w:jc w:val="center"/>
        </w:trPr>
        <w:tc>
          <w:tcPr>
            <w:tcW w:w="1259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  <w:r w:rsidRPr="00C26C39">
              <w:rPr>
                <w:sz w:val="24"/>
              </w:rPr>
              <w:t>电话</w:t>
            </w:r>
          </w:p>
        </w:tc>
        <w:tc>
          <w:tcPr>
            <w:tcW w:w="2421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  <w:r w:rsidRPr="00C26C39">
              <w:rPr>
                <w:sz w:val="24"/>
                <w:lang w:val="ru-RU"/>
              </w:rPr>
              <w:t>手机</w:t>
            </w:r>
          </w:p>
        </w:tc>
        <w:tc>
          <w:tcPr>
            <w:tcW w:w="3091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</w:p>
        </w:tc>
      </w:tr>
      <w:tr w:rsidR="006E049C" w:rsidRPr="00C26C39">
        <w:trPr>
          <w:trHeight w:val="680"/>
          <w:jc w:val="center"/>
        </w:trPr>
        <w:tc>
          <w:tcPr>
            <w:tcW w:w="1259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  <w:r w:rsidRPr="00C26C39">
              <w:rPr>
                <w:sz w:val="24"/>
                <w:lang w:val="ru-RU"/>
              </w:rPr>
              <w:t>工作单位</w:t>
            </w:r>
          </w:p>
        </w:tc>
        <w:tc>
          <w:tcPr>
            <w:tcW w:w="6771" w:type="dxa"/>
            <w:gridSpan w:val="3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</w:p>
        </w:tc>
      </w:tr>
      <w:tr w:rsidR="006E049C" w:rsidRPr="00C26C39">
        <w:trPr>
          <w:trHeight w:val="680"/>
          <w:jc w:val="center"/>
        </w:trPr>
        <w:tc>
          <w:tcPr>
            <w:tcW w:w="1259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  <w:r w:rsidRPr="00C26C39">
              <w:rPr>
                <w:sz w:val="24"/>
                <w:lang w:val="ru-RU"/>
              </w:rPr>
              <w:t>地址</w:t>
            </w:r>
          </w:p>
        </w:tc>
        <w:tc>
          <w:tcPr>
            <w:tcW w:w="6771" w:type="dxa"/>
            <w:gridSpan w:val="3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</w:p>
        </w:tc>
      </w:tr>
      <w:tr w:rsidR="006E049C" w:rsidRPr="00C26C39">
        <w:trPr>
          <w:trHeight w:val="680"/>
          <w:jc w:val="center"/>
        </w:trPr>
        <w:tc>
          <w:tcPr>
            <w:tcW w:w="1259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  <w:r w:rsidRPr="00C26C39">
              <w:rPr>
                <w:sz w:val="24"/>
                <w:lang w:val="ru-RU"/>
              </w:rPr>
              <w:t>邮编</w:t>
            </w:r>
          </w:p>
        </w:tc>
        <w:tc>
          <w:tcPr>
            <w:tcW w:w="2421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  <w:r w:rsidRPr="00C26C39">
              <w:rPr>
                <w:sz w:val="24"/>
                <w:lang w:val="ru-RU"/>
              </w:rPr>
              <w:t>E-mail</w:t>
            </w:r>
          </w:p>
        </w:tc>
        <w:tc>
          <w:tcPr>
            <w:tcW w:w="3091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</w:p>
        </w:tc>
      </w:tr>
      <w:tr w:rsidR="006E049C" w:rsidRPr="00C26C39">
        <w:trPr>
          <w:trHeight w:val="680"/>
          <w:jc w:val="center"/>
        </w:trPr>
        <w:tc>
          <w:tcPr>
            <w:tcW w:w="1259" w:type="dxa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  <w:lang w:val="ru-RU"/>
              </w:rPr>
            </w:pPr>
            <w:r w:rsidRPr="00C26C39">
              <w:rPr>
                <w:sz w:val="24"/>
                <w:lang w:val="ru-RU"/>
              </w:rPr>
              <w:t>论文题目</w:t>
            </w:r>
          </w:p>
        </w:tc>
        <w:tc>
          <w:tcPr>
            <w:tcW w:w="6771" w:type="dxa"/>
            <w:gridSpan w:val="3"/>
            <w:vAlign w:val="center"/>
          </w:tcPr>
          <w:p w:rsidR="006E049C" w:rsidRPr="00C26C39" w:rsidRDefault="006E049C" w:rsidP="006E049C">
            <w:pPr>
              <w:jc w:val="center"/>
              <w:rPr>
                <w:sz w:val="24"/>
              </w:rPr>
            </w:pPr>
          </w:p>
        </w:tc>
      </w:tr>
    </w:tbl>
    <w:p w:rsidR="000720B2" w:rsidRPr="00C26C39" w:rsidRDefault="000720B2" w:rsidP="00094643">
      <w:pPr>
        <w:ind w:firstLineChars="946" w:firstLine="2849"/>
        <w:rPr>
          <w:b/>
          <w:sz w:val="30"/>
          <w:szCs w:val="30"/>
          <w:lang w:val="ru-RU"/>
        </w:rPr>
      </w:pPr>
    </w:p>
    <w:p w:rsidR="00F9712D" w:rsidRPr="00C26C39" w:rsidRDefault="00F9712D" w:rsidP="00F9712D">
      <w:pPr>
        <w:rPr>
          <w:b/>
          <w:color w:val="FF6600"/>
          <w:sz w:val="24"/>
          <w:lang w:val="ru-RU"/>
        </w:rPr>
      </w:pPr>
    </w:p>
    <w:p w:rsidR="00F903BA" w:rsidRPr="00C26C39" w:rsidRDefault="00551099" w:rsidP="00F903BA">
      <w:pPr>
        <w:numPr>
          <w:ilvl w:val="0"/>
          <w:numId w:val="1"/>
        </w:numPr>
        <w:rPr>
          <w:b/>
          <w:sz w:val="24"/>
          <w:lang w:val="ru-RU"/>
        </w:rPr>
      </w:pPr>
      <w:r w:rsidRPr="00C26C39">
        <w:rPr>
          <w:b/>
          <w:sz w:val="24"/>
          <w:lang w:val="ru-RU"/>
        </w:rPr>
        <w:t>第一</w:t>
      </w:r>
      <w:r w:rsidR="00081A67" w:rsidRPr="00C26C39">
        <w:rPr>
          <w:b/>
          <w:sz w:val="24"/>
          <w:lang w:val="ru-RU"/>
        </w:rPr>
        <w:t>轮回执截止日期</w:t>
      </w:r>
      <w:r w:rsidR="00081A67" w:rsidRPr="00C26C39">
        <w:rPr>
          <w:b/>
          <w:sz w:val="24"/>
          <w:lang w:val="ru-RU"/>
        </w:rPr>
        <w:t>:</w:t>
      </w:r>
      <w:r w:rsidR="00E04346" w:rsidRPr="00C26C39">
        <w:rPr>
          <w:b/>
          <w:sz w:val="24"/>
          <w:lang w:val="ru-RU"/>
        </w:rPr>
        <w:t xml:space="preserve"> </w:t>
      </w:r>
      <w:r w:rsidRPr="00C26C39">
        <w:rPr>
          <w:b/>
          <w:sz w:val="24"/>
          <w:lang w:val="ru-RU"/>
        </w:rPr>
        <w:t>3</w:t>
      </w:r>
      <w:r w:rsidR="00081A67" w:rsidRPr="00C26C39">
        <w:rPr>
          <w:b/>
          <w:sz w:val="24"/>
          <w:lang w:val="ru-RU"/>
        </w:rPr>
        <w:t>月</w:t>
      </w:r>
      <w:r w:rsidRPr="00C26C39">
        <w:rPr>
          <w:b/>
          <w:sz w:val="24"/>
          <w:lang w:val="ru-RU"/>
        </w:rPr>
        <w:t>31</w:t>
      </w:r>
      <w:r w:rsidR="00081A67" w:rsidRPr="00C26C39">
        <w:rPr>
          <w:b/>
          <w:sz w:val="24"/>
          <w:lang w:val="ru-RU"/>
        </w:rPr>
        <w:t>日</w:t>
      </w:r>
      <w:r w:rsidR="00F903BA" w:rsidRPr="00C26C39">
        <w:rPr>
          <w:b/>
          <w:sz w:val="24"/>
          <w:lang w:val="ru-RU"/>
        </w:rPr>
        <w:t>。</w:t>
      </w:r>
    </w:p>
    <w:p w:rsidR="00F9712D" w:rsidRPr="00C26C39" w:rsidRDefault="00F9712D" w:rsidP="002575C4">
      <w:pPr>
        <w:rPr>
          <w:sz w:val="24"/>
          <w:lang w:val="ru-RU"/>
        </w:rPr>
      </w:pPr>
      <w:r w:rsidRPr="00C26C39">
        <w:rPr>
          <w:sz w:val="24"/>
          <w:lang w:val="ru-RU"/>
        </w:rPr>
        <w:t xml:space="preserve">  </w:t>
      </w:r>
    </w:p>
    <w:sectPr w:rsidR="00F9712D" w:rsidRPr="00C26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269" w:rsidRDefault="00E76269" w:rsidP="006E049C">
      <w:r>
        <w:separator/>
      </w:r>
    </w:p>
  </w:endnote>
  <w:endnote w:type="continuationSeparator" w:id="0">
    <w:p w:rsidR="00E76269" w:rsidRDefault="00E76269" w:rsidP="006E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269" w:rsidRDefault="00E76269" w:rsidP="006E049C">
      <w:r>
        <w:separator/>
      </w:r>
    </w:p>
  </w:footnote>
  <w:footnote w:type="continuationSeparator" w:id="0">
    <w:p w:rsidR="00E76269" w:rsidRDefault="00E76269" w:rsidP="006E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7AF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D525D"/>
    <w:multiLevelType w:val="hybridMultilevel"/>
    <w:tmpl w:val="77709712"/>
    <w:lvl w:ilvl="0" w:tplc="5CFC96F4">
      <w:start w:val="1"/>
      <w:numFmt w:val="decimal"/>
      <w:lvlText w:val="注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BB"/>
    <w:rsid w:val="00032F32"/>
    <w:rsid w:val="000338C6"/>
    <w:rsid w:val="000720B2"/>
    <w:rsid w:val="00081A67"/>
    <w:rsid w:val="00094643"/>
    <w:rsid w:val="000B1415"/>
    <w:rsid w:val="000B2E7D"/>
    <w:rsid w:val="00102E1E"/>
    <w:rsid w:val="00113125"/>
    <w:rsid w:val="00124947"/>
    <w:rsid w:val="001561C8"/>
    <w:rsid w:val="0019445C"/>
    <w:rsid w:val="001A7A9C"/>
    <w:rsid w:val="001B2775"/>
    <w:rsid w:val="001B6026"/>
    <w:rsid w:val="001D69ED"/>
    <w:rsid w:val="001E1103"/>
    <w:rsid w:val="002133DB"/>
    <w:rsid w:val="00226CE7"/>
    <w:rsid w:val="002575C4"/>
    <w:rsid w:val="002A091C"/>
    <w:rsid w:val="002B01A0"/>
    <w:rsid w:val="003B0B8B"/>
    <w:rsid w:val="003C0D4B"/>
    <w:rsid w:val="003E0581"/>
    <w:rsid w:val="00425D59"/>
    <w:rsid w:val="00453BA3"/>
    <w:rsid w:val="004873F7"/>
    <w:rsid w:val="004973DD"/>
    <w:rsid w:val="00497879"/>
    <w:rsid w:val="004C4D7B"/>
    <w:rsid w:val="004D74EC"/>
    <w:rsid w:val="0050365A"/>
    <w:rsid w:val="00536208"/>
    <w:rsid w:val="00537617"/>
    <w:rsid w:val="00551099"/>
    <w:rsid w:val="00562D57"/>
    <w:rsid w:val="005F34E6"/>
    <w:rsid w:val="00654106"/>
    <w:rsid w:val="00682BF4"/>
    <w:rsid w:val="00693D98"/>
    <w:rsid w:val="006B755B"/>
    <w:rsid w:val="006E049C"/>
    <w:rsid w:val="006E70C6"/>
    <w:rsid w:val="00725666"/>
    <w:rsid w:val="00755042"/>
    <w:rsid w:val="00765AED"/>
    <w:rsid w:val="0077081B"/>
    <w:rsid w:val="007A7397"/>
    <w:rsid w:val="007D3FF0"/>
    <w:rsid w:val="007F25F4"/>
    <w:rsid w:val="00831ABD"/>
    <w:rsid w:val="0085662D"/>
    <w:rsid w:val="00884F4B"/>
    <w:rsid w:val="008B6C5B"/>
    <w:rsid w:val="00930A9E"/>
    <w:rsid w:val="00940034"/>
    <w:rsid w:val="009621BE"/>
    <w:rsid w:val="009B097C"/>
    <w:rsid w:val="009B3713"/>
    <w:rsid w:val="00A12C46"/>
    <w:rsid w:val="00A54C45"/>
    <w:rsid w:val="00A67C6C"/>
    <w:rsid w:val="00A94529"/>
    <w:rsid w:val="00AC31DA"/>
    <w:rsid w:val="00AE12DD"/>
    <w:rsid w:val="00B174C6"/>
    <w:rsid w:val="00B20F65"/>
    <w:rsid w:val="00B338C4"/>
    <w:rsid w:val="00B44E9F"/>
    <w:rsid w:val="00B8127A"/>
    <w:rsid w:val="00BA7D67"/>
    <w:rsid w:val="00C23D57"/>
    <w:rsid w:val="00C26C39"/>
    <w:rsid w:val="00C40854"/>
    <w:rsid w:val="00C622FE"/>
    <w:rsid w:val="00C7297F"/>
    <w:rsid w:val="00C933D4"/>
    <w:rsid w:val="00CC6811"/>
    <w:rsid w:val="00CD60EA"/>
    <w:rsid w:val="00D14CB8"/>
    <w:rsid w:val="00D21638"/>
    <w:rsid w:val="00D33AA5"/>
    <w:rsid w:val="00D41EA7"/>
    <w:rsid w:val="00D60316"/>
    <w:rsid w:val="00D70D19"/>
    <w:rsid w:val="00DA3D93"/>
    <w:rsid w:val="00DD6DB7"/>
    <w:rsid w:val="00DD710E"/>
    <w:rsid w:val="00DE4C07"/>
    <w:rsid w:val="00DE6827"/>
    <w:rsid w:val="00DF28BB"/>
    <w:rsid w:val="00E04346"/>
    <w:rsid w:val="00E05CD1"/>
    <w:rsid w:val="00E747E9"/>
    <w:rsid w:val="00E76269"/>
    <w:rsid w:val="00EC5B71"/>
    <w:rsid w:val="00ED0FE8"/>
    <w:rsid w:val="00EE1017"/>
    <w:rsid w:val="00EF2346"/>
    <w:rsid w:val="00F4664F"/>
    <w:rsid w:val="00F600DA"/>
    <w:rsid w:val="00F903BA"/>
    <w:rsid w:val="00F9712D"/>
    <w:rsid w:val="00FA09A2"/>
    <w:rsid w:val="00FB5F3C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6C093"/>
  <w15:chartTrackingRefBased/>
  <w15:docId w15:val="{281259B1-BD9E-4E01-92B3-A45D7169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81A67"/>
    <w:pPr>
      <w:ind w:leftChars="2500" w:left="100"/>
    </w:pPr>
  </w:style>
  <w:style w:type="paragraph" w:styleId="a4">
    <w:name w:val="header"/>
    <w:basedOn w:val="a"/>
    <w:link w:val="a5"/>
    <w:rsid w:val="006E0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6E049C"/>
    <w:rPr>
      <w:kern w:val="2"/>
      <w:sz w:val="18"/>
      <w:szCs w:val="18"/>
    </w:rPr>
  </w:style>
  <w:style w:type="paragraph" w:styleId="a6">
    <w:name w:val="footer"/>
    <w:basedOn w:val="a"/>
    <w:link w:val="a7"/>
    <w:rsid w:val="006E0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6E049C"/>
    <w:rPr>
      <w:kern w:val="2"/>
      <w:sz w:val="18"/>
      <w:szCs w:val="18"/>
    </w:rPr>
  </w:style>
  <w:style w:type="table" w:styleId="a8">
    <w:name w:val="Table Grid"/>
    <w:basedOn w:val="a1"/>
    <w:rsid w:val="006E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85662D"/>
  </w:style>
  <w:style w:type="character" w:customStyle="1" w:styleId="apple-converted-space">
    <w:name w:val="apple-converted-space"/>
    <w:rsid w:val="0085662D"/>
  </w:style>
  <w:style w:type="character" w:styleId="a9">
    <w:name w:val="Hyperlink"/>
    <w:rsid w:val="00930A9E"/>
    <w:rPr>
      <w:color w:val="0563C1"/>
      <w:u w:val="single"/>
    </w:rPr>
  </w:style>
  <w:style w:type="paragraph" w:styleId="aa">
    <w:name w:val="Balloon Text"/>
    <w:basedOn w:val="a"/>
    <w:link w:val="ab"/>
    <w:rsid w:val="001B6026"/>
    <w:rPr>
      <w:rFonts w:ascii="Heiti SC Light" w:eastAsia="Heiti SC Light"/>
      <w:sz w:val="18"/>
      <w:szCs w:val="18"/>
    </w:rPr>
  </w:style>
  <w:style w:type="character" w:customStyle="1" w:styleId="ab">
    <w:name w:val="批注框文本 字符"/>
    <w:link w:val="aa"/>
    <w:rsid w:val="001B6026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ngbo@cnsilk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首届中国传统工艺论坛</vt:lpstr>
    </vt:vector>
  </TitlesOfParts>
  <Company>Microsoft Corporation</Company>
  <LinksUpToDate>false</LinksUpToDate>
  <CharactersWithSpaces>1223</CharactersWithSpaces>
  <SharedDoc>false</SharedDoc>
  <HLinks>
    <vt:vector size="6" baseType="variant"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mailto:longbo@cnsilkmuseum.org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首届中国传统工艺论坛</dc:title>
  <dc:subject/>
  <dc:creator>shiyan</dc:creator>
  <cp:keywords/>
  <dc:description/>
  <cp:lastModifiedBy>Flora Lemon</cp:lastModifiedBy>
  <cp:revision>2</cp:revision>
  <dcterms:created xsi:type="dcterms:W3CDTF">2018-02-12T07:25:00Z</dcterms:created>
  <dcterms:modified xsi:type="dcterms:W3CDTF">2018-02-12T07:25:00Z</dcterms:modified>
</cp:coreProperties>
</file>